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85"/>
        <w:gridCol w:w="7960"/>
        <w:tblGridChange w:id="0">
          <w:tblGrid>
            <w:gridCol w:w="1385"/>
            <w:gridCol w:w="79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9525" distT="0" distL="114300" distR="123190" hidden="0" layoutInCell="1" locked="0" relativeHeight="0" simplePos="0">
                  <wp:simplePos x="0" y="0"/>
                  <wp:positionH relativeFrom="column">
                    <wp:posOffset>-13966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9525" distT="0" distL="114300" distR="123190"/>
                  <wp:docPr descr="Gerb-BMSTU_01" id="15" name="image14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4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3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spacing w:after="0" w:before="0" w:line="240" w:lineRule="auto"/>
              <w:ind w:left="0" w:right="-2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spacing w:after="0" w:before="0" w:line="240" w:lineRule="auto"/>
              <w:ind w:left="0" w:right="-2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before="0" w:line="259" w:lineRule="auto"/>
        <w:ind w:left="0" w:right="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ФАКУЛЬТЕТ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«Информатика и системы управления»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259" w:lineRule="auto"/>
        <w:ind w:left="0" w:right="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КАФЕДРА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 «Программное обеспечение ЭВМ и информационные технологии»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i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108" w:before="0" w:line="259" w:lineRule="auto"/>
        <w:ind w:left="0" w:right="0" w:firstLine="0"/>
        <w:rPr>
          <w:rFonts w:ascii="Times New Roman" w:cs="Times New Roman" w:eastAsia="Times New Roman" w:hAnsi="Times New Roman"/>
          <w:i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before="0" w:line="259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2"/>
          <w:szCs w:val="32"/>
          <w:rtl w:val="0"/>
        </w:rPr>
        <w:t xml:space="preserve"> Лабораторная работа №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2"/>
          <w:szCs w:val="32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Построение и программная реализация алгоритма наилучшего среднеквадратичного приближения.</w:t>
      </w:r>
    </w:p>
    <w:p w:rsidR="00000000" w:rsidDel="00000000" w:rsidP="00000000" w:rsidRDefault="00000000" w:rsidRPr="00000000" w14:paraId="00000013">
      <w:pPr>
        <w:spacing w:after="0" w:before="0" w:line="360" w:lineRule="auto"/>
        <w:ind w:left="0" w:right="0" w:firstLine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Студент: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 Козлова И. 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Группа: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ИУ7-42Б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Оценка (баллы):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rtl w:val="0"/>
        </w:rPr>
        <w:t xml:space="preserve">_______________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Преподаватель: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Градов В.М.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Москва</w:t>
      </w:r>
    </w:p>
    <w:p w:rsidR="00000000" w:rsidDel="00000000" w:rsidP="00000000" w:rsidRDefault="00000000" w:rsidRPr="00000000" w14:paraId="00000026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202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 г</w:t>
      </w:r>
    </w:p>
    <w:p w:rsidR="00000000" w:rsidDel="00000000" w:rsidP="00000000" w:rsidRDefault="00000000" w:rsidRPr="00000000" w14:paraId="00000027">
      <w:pPr>
        <w:pStyle w:val="Heading3"/>
        <w:spacing w:line="360" w:lineRule="auto"/>
        <w:rPr/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Цель работы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Получение навыков построения алгоритма метода наименьших квадратов с использованием полинома заданной степени при аппроксимации табличных функций с весами.</w:t>
      </w:r>
    </w:p>
    <w:p w:rsidR="00000000" w:rsidDel="00000000" w:rsidP="00000000" w:rsidRDefault="00000000" w:rsidRPr="00000000" w14:paraId="00000029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Алгоритм решения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Выбирается степень полинома n &lt;&lt; N. Обычно степень полинома не превышает 5-6.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Составляется система линейных алгебраических уравнений следующего вида:</w:t>
      </w:r>
    </w:p>
    <w:p w:rsidR="00000000" w:rsidDel="00000000" w:rsidP="00000000" w:rsidRDefault="00000000" w:rsidRPr="00000000" w14:paraId="0000002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76525" cy="74295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57575" cy="8477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решения СЛАУ находятся коэффициенты полинома. (методом Гаусса)</w:t>
      </w:r>
    </w:p>
    <w:p w:rsidR="00000000" w:rsidDel="00000000" w:rsidP="00000000" w:rsidRDefault="00000000" w:rsidRPr="00000000" w14:paraId="0000002E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Исходные данные</w:t>
      </w:r>
    </w:p>
    <w:p w:rsidR="00000000" w:rsidDel="00000000" w:rsidP="00000000" w:rsidRDefault="00000000" w:rsidRPr="00000000" w14:paraId="0000002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Таблица функции с весами  i с количеством узлов N. Сформировать таблицу самостоятельно со случайным разбросом точек. Предусмотреть в интерфейсе удобную возможность изменения пользователем весов в таблице. </w:t>
      </w:r>
    </w:p>
    <w:tbl>
      <w:tblPr>
        <w:tblStyle w:val="Table2"/>
        <w:tblW w:w="9637.51181102362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02.813125734849"/>
        <w:gridCol w:w="3217.3493426443865"/>
        <w:gridCol w:w="3217.3493426443865"/>
        <w:tblGridChange w:id="0">
          <w:tblGrid>
            <w:gridCol w:w="3202.813125734849"/>
            <w:gridCol w:w="3217.3493426443865"/>
            <w:gridCol w:w="3217.349342644386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i</w:t>
            </w:r>
          </w:p>
        </w:tc>
      </w:tr>
      <w:tr>
        <w:trPr>
          <w:cantSplit w:val="0"/>
          <w:trHeight w:val="39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…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…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…</w:t>
            </w:r>
          </w:p>
        </w:tc>
      </w:tr>
    </w:tbl>
    <w:p w:rsidR="00000000" w:rsidDel="00000000" w:rsidP="00000000" w:rsidRDefault="00000000" w:rsidRPr="00000000" w14:paraId="00000036">
      <w:pPr>
        <w:spacing w:after="160" w:before="240" w:line="17.345454545454547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Степень аппроксимирующего полинома - n.</w:t>
      </w:r>
    </w:p>
    <w:p w:rsidR="00000000" w:rsidDel="00000000" w:rsidP="00000000" w:rsidRDefault="00000000" w:rsidRPr="00000000" w14:paraId="00000038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Код программы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matplotlib.pyplot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*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random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rd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Кол-во точек в таблице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LEN_T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Аппроксимирующая функция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(x, k):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x ** k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Функция для заполнения таблицы рандомными значениями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table_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():</w:t>
              <w:br w:type="textWrapping"/>
              <w:t xml:space="preserve">   x_arr = []</w:t>
              <w:br w:type="textWrapping"/>
              <w:t xml:space="preserve">   y_arr = []</w:t>
              <w:br w:type="textWrapping"/>
              <w:t xml:space="preserve">   w_arr = []</w:t>
              <w:br w:type="textWrapping"/>
              <w:t xml:space="preserve">   x = rd.random() *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range(LEN_T):</w:t>
              <w:br w:type="textWrapping"/>
              <w:t xml:space="preserve">       y = rd.random() *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x_arr.append(x)</w:t>
              <w:br w:type="textWrapping"/>
              <w:t xml:space="preserve">       y_arr.append(y)</w:t>
              <w:br w:type="textWrapping"/>
              <w:t xml:space="preserve">       w_arr.append(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x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x_arr, y_arr, w_arr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Печать таблицы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print_table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(x, y, ro):</w:t>
              <w:br w:type="textWrapping"/>
              <w:t xml:space="preserve">   length = len(x)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"|  №  |   x   |    y   |    W   |"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range(length):</w:t>
              <w:br w:type="textWrapping"/>
              <w:t xml:space="preserve">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"|  %d  | %.4f| %7.4f| %.4f |"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% (i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x[i], y[i], ro[i]))</w:t>
              <w:br w:type="textWrapping"/>
              <w:t xml:space="preserve">   print()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Матрица СЛАУ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makeSLAEmatrix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(matrix, n):</w:t>
              <w:br w:type="textWrapping"/>
              <w:t xml:space="preserve">   N = len(matrix)</w:t>
              <w:br w:type="textWrapping"/>
              <w:t xml:space="preserve">   res = [[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)]</w:t>
              <w:br w:type="textWrapping"/>
              <w:t xml:space="preserve">   col = 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range(N):</w:t>
              <w:br w:type="textWrapping"/>
              <w:t xml:space="preserve">           coef = 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* F(matrix[j][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], i)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res[i][k] += coef * F(matrix[j][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], k)</w:t>
              <w:br w:type="textWrapping"/>
              <w:t xml:space="preserve">           col[i] += coef * matrix[j][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range(len(col)):</w:t>
              <w:br w:type="textWrapping"/>
              <w:t xml:space="preserve">       res[i].append(col[i])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res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Функция метод Гаусс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method_gauss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(mat, degree):</w:t>
              <w:br w:type="textWrapping"/>
              <w:t xml:space="preserve">   matrix = makeSLAEmatrix(mat, degree)</w:t>
              <w:br w:type="textWrapping"/>
              <w:t xml:space="preserve">   n = len(matrix)</w:t>
              <w:br w:type="textWrapping"/>
              <w:t xml:space="preserve">   print(matrix)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range(n):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range(k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n):</w:t>
              <w:br w:type="textWrapping"/>
              <w:t xml:space="preserve">           coeff = -(matrix[i][k] / matrix[k][k])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range(k,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matrix[i][j] += coeff * matrix[k][j]</w:t>
              <w:br w:type="textWrapping"/>
              <w:t xml:space="preserve">   a = 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range(n)]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range(n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i,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matrix[i][n] -= a[j] * matrix[i][j]</w:t>
              <w:br w:type="textWrapping"/>
              <w:t xml:space="preserve">       print(matrix[i][i])</w:t>
              <w:br w:type="textWrapping"/>
              <w:t xml:space="preserve">       a[i] = matrix[i][n] / matrix[i][i]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</w:t>
              <w:br w:type="textWrapping"/>
              <w:t xml:space="preserve">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Функция, если был сделан выбор изменения веса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chahge_weight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(matrix, n):</w:t>
              <w:br w:type="textWrapping"/>
              <w:t xml:space="preserve">   print(matrix)</w:t>
              <w:br w:type="textWrapping"/>
              <w:t xml:space="preserve">   plot([a[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'o'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'Date'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dx = (matrix[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answer = method_gauss(matrix,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y = []</w:t>
              <w:br w:type="textWrapping"/>
              <w:t xml:space="preserve">   x = []</w:t>
              <w:br w:type="textWrapping"/>
              <w:t xml:space="preserve">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buff += F(j, k) * answer[k]</w:t>
              <w:br w:type="textWrapping"/>
              <w:t xml:space="preserve">       y.append(buff)</w:t>
              <w:br w:type="textWrapping"/>
              <w:t xml:space="preserve">       x.append(j)</w:t>
              <w:br w:type="textWrapping"/>
              <w:t xml:space="preserve">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'ro = 1 и n = 1'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answer = method_gauss(matrix, n)</w:t>
              <w:br w:type="textWrapping"/>
              <w:t xml:space="preserve">   y = []</w:t>
              <w:br w:type="textWrapping"/>
              <w:t xml:space="preserve">   x = []</w:t>
              <w:br w:type="textWrapping"/>
              <w:t xml:space="preserve">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buff += F(j, k) * answer[k]</w:t>
              <w:br w:type="textWrapping"/>
              <w:t xml:space="preserve">       y.append(buff)</w:t>
              <w:br w:type="textWrapping"/>
              <w:t xml:space="preserve">       x.append(j)</w:t>
              <w:br w:type="textWrapping"/>
              <w:t xml:space="preserve">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</w:t>
              <w:br w:type="textWrapping"/>
              <w:t xml:space="preserve">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'ro = 1 и n = 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str(n))</w:t>
              <w:br w:type="textWrapping"/>
              <w:br w:type="textWrapping"/>
              <w:t xml:space="preserve">   number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 !=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number = input(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"Введите номер точки и её новый вес(чтобы закончить ввод - введите 'x'):"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 ==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print_table([a[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matrix],  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                      [a[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matrix])</w:t>
              <w:br w:type="textWrapping"/>
              <w:t xml:space="preserve">           dx = (matrix[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answer = method_gauss(matrix,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y = []</w:t>
              <w:br w:type="textWrapping"/>
              <w:t xml:space="preserve">           x = []</w:t>
              <w:br w:type="textWrapping"/>
              <w:t xml:space="preserve">        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 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    buff += F(j, k) * answer[k]</w:t>
              <w:br w:type="textWrapping"/>
              <w:t xml:space="preserve">               y.append(buff)</w:t>
              <w:br w:type="textWrapping"/>
              <w:t xml:space="preserve">               x.append(j)</w:t>
              <w:br w:type="textWrapping"/>
              <w:t xml:space="preserve">        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</w:t>
              <w:br w:type="textWrapping"/>
              <w:t xml:space="preserve">        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'Веса разные, n = 1'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answer = method_gauss(matrix, n)</w:t>
              <w:br w:type="textWrapping"/>
              <w:t xml:space="preserve">           y = []</w:t>
              <w:br w:type="textWrapping"/>
              <w:t xml:space="preserve">           x = []</w:t>
              <w:br w:type="textWrapping"/>
              <w:t xml:space="preserve">           j 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matrix[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 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n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    buff += F(j, k) * answer[k]</w:t>
              <w:br w:type="textWrapping"/>
              <w:t xml:space="preserve">               y.append(buff)</w:t>
              <w:br w:type="textWrapping"/>
              <w:t xml:space="preserve">               x.append(j)</w:t>
              <w:br w:type="textWrapping"/>
              <w:t xml:space="preserve">        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'Веса разные и n = 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str(n))</w:t>
              <w:br w:type="textWrapping"/>
              <w:br w:type="textWrapping"/>
              <w:t xml:space="preserve">           legend()</w:t>
              <w:br w:type="textWrapping"/>
              <w:t xml:space="preserve">           title(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"Наилучшее среднеквадратичное приближние."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grid()</w:t>
              <w:br w:type="textWrapping"/>
              <w:t xml:space="preserve">           xlabel(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ylabel(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'y'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    show()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number = number.split()</w:t>
              <w:br w:type="textWrapping"/>
              <w:t xml:space="preserve">          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= int(number[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   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= float(number[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"Значение невозможно считать"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&gt;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&lt; len(matrix):</w:t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        matrix[number[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= number[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"Значение невозможно считать."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Главная функция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():</w:t>
              <w:br w:type="textWrapping"/>
              <w:t xml:space="preserve">   x_coor = []</w:t>
              <w:br w:type="textWrapping"/>
              <w:t xml:space="preserve">   y_coor = []</w:t>
              <w:br w:type="textWrapping"/>
              <w:t xml:space="preserve">   w = []</w:t>
              <w:br w:type="textWrapping"/>
              <w:t xml:space="preserve">   table = []</w:t>
              <w:br w:type="textWrapping"/>
              <w:t xml:space="preserve">   x_coor, y_coor, w = table_()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range(len(w)):</w:t>
              <w:br w:type="textWrapping"/>
              <w:t xml:space="preserve">       table.append([x_coor[i], y_coor[i], w[i]])</w:t>
              <w:br w:type="textWrapping"/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"Принятая таблица:\n"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print_table(x_coor, y_coor, w)</w:t>
              <w:br w:type="textWrapping"/>
              <w:br w:type="textWrapping"/>
              <w:t xml:space="preserve">   degree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degree &lt;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degree = int(input(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"Введите степень аппроксимирующего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"Неверная степень. Степень должна быть больше 0.\n"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"Выберите\n1. Изменить веса в таблице по номеру точки\n2. Получить результат работы программы"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choice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choice &lt;=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choice &gt;=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choice = int(input(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"Ваш выбор: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Exception: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"Невозможно считать значение. Повторите попытку.\n"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choice ==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chahge_weight(table, degree)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plot(x_coor, y_coor,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'o'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'Date'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dx = 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degree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answer = method_gauss(table, i)</w:t>
              <w:br w:type="textWrapping"/>
              <w:t xml:space="preserve">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"Коэффициенты А полинома: 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answer)</w:t>
              <w:br w:type="textWrapping"/>
              <w:t xml:space="preserve">           y = []</w:t>
              <w:br w:type="textWrapping"/>
              <w:t xml:space="preserve">           x = []</w:t>
              <w:br w:type="textWrapping"/>
              <w:t xml:space="preserve">           j =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dx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j &lt;=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+ dx:</w:t>
              <w:br w:type="textWrapping"/>
              <w:t xml:space="preserve">               buff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            buff += F(j, k) * answer[k]</w:t>
              <w:br w:type="textWrapping"/>
              <w:t xml:space="preserve">               y.append(buff)</w:t>
              <w:br w:type="textWrapping"/>
              <w:t xml:space="preserve">               x.append(j)</w:t>
              <w:br w:type="textWrapping"/>
              <w:t xml:space="preserve">               j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0.01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    plot(x, y, label=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'n = 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+ str(i))</w:t>
              <w:br w:type="textWrapping"/>
              <w:t xml:space="preserve">       legend()</w:t>
              <w:br w:type="textWrapping"/>
              <w:t xml:space="preserve">       title(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"Наилучшее среднеквадратичное приближние."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grid()</w:t>
              <w:br w:type="textWrapping"/>
              <w:t xml:space="preserve">       xlabel(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ylabel(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'y'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show()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__name__ ==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main()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</w:tbl>
    <w:p w:rsidR="00000000" w:rsidDel="00000000" w:rsidP="00000000" w:rsidRDefault="00000000" w:rsidRPr="00000000" w14:paraId="0000003E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Результаты работы</w:t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Графики, построенные по аналогии с рис.1 в тексте Лекции №4: точки - заданная табличная функция, кривые- найденные полиномы. Обязательно приводить таблицы, по которым работала программа. При каких исходных условиях надо представить результаты в отчете? 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Веса всех точек одинаковы и равны, например, единице. Обязательно построить полиномы степеней n=1 и 2. Можно привести результаты и при других степенях полинома, однако, не загромождая сильно при этом рисунок. </w:t>
      </w:r>
    </w:p>
    <w:p w:rsidR="00000000" w:rsidDel="00000000" w:rsidP="00000000" w:rsidRDefault="00000000" w:rsidRPr="00000000" w14:paraId="0000004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Заданная таблица (рис. 1):</w:t>
      </w:r>
    </w:p>
    <w:p w:rsidR="00000000" w:rsidDel="00000000" w:rsidP="00000000" w:rsidRDefault="00000000" w:rsidRPr="00000000" w14:paraId="00000042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61348" cy="1889251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348" cy="188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2"/>
          <w:szCs w:val="22"/>
          <w:rtl w:val="0"/>
        </w:rPr>
        <w:t xml:space="preserve">рис. 1</w:t>
      </w:r>
    </w:p>
    <w:p w:rsidR="00000000" w:rsidDel="00000000" w:rsidP="00000000" w:rsidRDefault="00000000" w:rsidRPr="00000000" w14:paraId="00000044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(при n от 1 до 4)</w:t>
      </w:r>
    </w:p>
    <w:p w:rsidR="00000000" w:rsidDel="00000000" w:rsidP="00000000" w:rsidRDefault="00000000" w:rsidRPr="00000000" w14:paraId="00000046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334000" cy="395094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37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50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2</w:t>
      </w:r>
    </w:p>
    <w:p w:rsidR="00000000" w:rsidDel="00000000" w:rsidP="00000000" w:rsidRDefault="00000000" w:rsidRPr="00000000" w14:paraId="00000048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left="720" w:firstLine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Результаты (при n от 1 до 5)</w:t>
      </w: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724525" cy="4053077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2845" r="-2845" t="37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53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3</w:t>
      </w:r>
    </w:p>
    <w:p w:rsidR="00000000" w:rsidDel="00000000" w:rsidP="00000000" w:rsidRDefault="00000000" w:rsidRPr="00000000" w14:paraId="0000004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Веса точек разные. Продемонстрировать, как за счет назначения весов точкам можно изменить положение на плоскости прямой линии (полином первой степени), аппроксимирующей один и тот же набор точек (одну таблицу y(x)). Например, назначая веса узлам в таблице изменить знак углового коэффициента прямой. На графике в итоге должны быть представлены точки исходной функции и две аппроксимирующие их прямые линии. Одна отвечает значениям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9100" cy="20002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всех узлов, а другая- назначенным разным весам точек. Информацию о том, какие именно веса были использованы в расчете обязательно указать, чтобы можно было проконтролировать работу программы (лучше это сделать в виде таблицы).</w:t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значений с разными весами.</w:t>
      </w:r>
    </w:p>
    <w:p w:rsidR="00000000" w:rsidDel="00000000" w:rsidP="00000000" w:rsidRDefault="00000000" w:rsidRPr="00000000" w14:paraId="0000004E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3275972" cy="171988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972" cy="171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4</w:t>
      </w:r>
    </w:p>
    <w:p w:rsidR="00000000" w:rsidDel="00000000" w:rsidP="00000000" w:rsidRDefault="00000000" w:rsidRPr="00000000" w14:paraId="00000050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работы, сравнение построения функции при равных весах (все веса равны 1) и так же при различных весах (рис №)</w:t>
      </w:r>
    </w:p>
    <w:p w:rsidR="00000000" w:rsidDel="00000000" w:rsidP="00000000" w:rsidRDefault="00000000" w:rsidRPr="00000000" w14:paraId="00000052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800725" cy="447675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5</w:t>
      </w:r>
    </w:p>
    <w:p w:rsidR="00000000" w:rsidDel="00000000" w:rsidP="00000000" w:rsidRDefault="00000000" w:rsidRPr="00000000" w14:paraId="00000054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видно, благодаря коррекции весов удалось добиться отрицательного коэффициента наклона аппроксимирующей прямой.</w:t>
      </w:r>
    </w:p>
    <w:p w:rsidR="00000000" w:rsidDel="00000000" w:rsidP="00000000" w:rsidRDefault="00000000" w:rsidRPr="00000000" w14:paraId="00000056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58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1. Что произойдет при задании степени полинома n=N-1 (числу узлов таблицы минус 1)? </w:t>
      </w:r>
    </w:p>
    <w:p w:rsidR="00000000" w:rsidDel="00000000" w:rsidP="00000000" w:rsidRDefault="00000000" w:rsidRPr="00000000" w14:paraId="00000059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степени полинома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800100" cy="190500"/>
              <wp:effectExtent b="0" l="0" r="0" t="0"/>
              <wp:docPr id="10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6"/>
                      <a:srcRect b="-66666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01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функция пройдет через все точки, независимо от их веса.</w:t>
      </w:r>
    </w:p>
    <w:p w:rsidR="00000000" w:rsidDel="00000000" w:rsidP="00000000" w:rsidRDefault="00000000" w:rsidRPr="00000000" w14:paraId="0000005A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2. Будет ли работать Ваша программа при n &gt;=  N ? Что именно в алгоритме требует отдельного анализа данного случая и может привести к аварийной остановке? </w:t>
      </w:r>
    </w:p>
    <w:p w:rsidR="00000000" w:rsidDel="00000000" w:rsidP="00000000" w:rsidRDefault="00000000" w:rsidRPr="00000000" w14:paraId="0000005B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N точкам нельзя построить полином степени n, так как в данном случае определитель будет равен нулю. Но, программа не завершится аварийно и будет работать из – за погрешности при работе с действительными числами.</w:t>
      </w:r>
    </w:p>
    <w:p w:rsidR="00000000" w:rsidDel="00000000" w:rsidP="00000000" w:rsidRDefault="00000000" w:rsidRPr="00000000" w14:paraId="0000005C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большой степени полинома к аварийной остановке приводит переполнение. Но данную ситуацию можно назвать ошибочной, так как в этом случае определитель СЛАУ будет равен нулю, а, следовательно, система является линейно зависимой. Чтобы отследить такую ошибку, при вводе степени полинома пользователем следует проверить, меньше ли она количества точек в заданной таблице.</w:t>
      </w:r>
    </w:p>
    <w:p w:rsidR="00000000" w:rsidDel="00000000" w:rsidP="00000000" w:rsidRDefault="00000000" w:rsidRPr="00000000" w14:paraId="0000005D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3. Получить формулу для коэффициента полинома a0 при степени полинома n=0. Какой смысл имеет величина, которую представляет данный коэффициент? </w:t>
      </w:r>
    </w:p>
    <w:p w:rsidR="00000000" w:rsidDel="00000000" w:rsidP="00000000" w:rsidRDefault="00000000" w:rsidRPr="00000000" w14:paraId="0000005E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2374661" cy="3154742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27081" l="49403" r="25598" t="284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661" cy="3154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Полученный выражение для коэффициента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52400" cy="114300"/>
              <wp:effectExtent b="0" l="0" r="0" t="0"/>
              <wp:docPr id="7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является взвешенным средним арифметическим значением для ординат исходного набора точек.</w:t>
      </w:r>
    </w:p>
    <w:p w:rsidR="00000000" w:rsidDel="00000000" w:rsidP="00000000" w:rsidRDefault="00000000" w:rsidRPr="00000000" w14:paraId="00000060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4. Записать и вычислить определитель матрицы СЛАУ для нахождения коэффициентов полинома для случая, когда n=N=2. Принять все  i =1. </w:t>
      </w:r>
    </w:p>
    <w:p w:rsidR="00000000" w:rsidDel="00000000" w:rsidP="00000000" w:rsidRDefault="00000000" w:rsidRPr="00000000" w14:paraId="00000062">
      <w:pPr>
        <w:spacing w:after="160" w:before="240" w:line="17.345454545454547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имеется заданная пользователем таблица</w:t>
      </w:r>
    </w:p>
    <w:tbl>
      <w:tblPr>
        <w:tblStyle w:val="Table5"/>
        <w:tblW w:w="33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00"/>
        <w:gridCol w:w="1115"/>
        <w:gridCol w:w="1115"/>
        <w:tblGridChange w:id="0">
          <w:tblGrid>
            <w:gridCol w:w="1100"/>
            <w:gridCol w:w="1115"/>
            <w:gridCol w:w="1115"/>
          </w:tblGrid>
        </w:tblGridChange>
      </w:tblGrid>
      <w:tr>
        <w:trPr>
          <w:cantSplit w:val="0"/>
          <w:trHeight w:val="45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0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0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0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140" w:before="240" w:line="18.818181818181817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6C">
      <w:pPr>
        <w:spacing w:after="160" w:before="240" w:line="17.345454545454547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Тогда можно записать следующую систему:</w:t>
      </w:r>
    </w:p>
    <w:p w:rsidR="00000000" w:rsidDel="00000000" w:rsidP="00000000" w:rsidRDefault="00000000" w:rsidRPr="00000000" w14:paraId="0000006D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6381877" cy="1558759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68176" l="9082" r="3046" t="15682"/>
                    <a:stretch>
                      <a:fillRect/>
                    </a:stretch>
                  </pic:blipFill>
                  <pic:spPr>
                    <a:xfrm>
                      <a:off x="0" y="0"/>
                      <a:ext cx="6381877" cy="1558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Матрица СЛАУ (с учетом, что все веса равны 1): </w:t>
      </w:r>
    </w:p>
    <w:p w:rsidR="00000000" w:rsidDel="00000000" w:rsidP="00000000" w:rsidRDefault="00000000" w:rsidRPr="00000000" w14:paraId="0000006F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14383" cy="1178069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51606" l="14836" r="43451" t="38436"/>
                    <a:stretch>
                      <a:fillRect/>
                    </a:stretch>
                  </pic:blipFill>
                  <pic:spPr>
                    <a:xfrm>
                      <a:off x="0" y="0"/>
                      <a:ext cx="3714383" cy="1178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Определитель данной матрицы равен нулю, то есть, можно сказать, что система является линейно-зависимой, а, следовательно, решений данная система не имеет.</w:t>
      </w:r>
    </w:p>
    <w:p w:rsidR="00000000" w:rsidDel="00000000" w:rsidP="00000000" w:rsidRDefault="00000000" w:rsidRPr="00000000" w14:paraId="00000071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5. Построить СЛАУ при выборочном задании степеней аргумента полинома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1600200" cy="28575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  , причем степени n и m в этой формуле известны. </w:t>
      </w:r>
    </w:p>
    <w:p w:rsidR="00000000" w:rsidDel="00000000" w:rsidP="00000000" w:rsidRDefault="00000000" w:rsidRPr="00000000" w14:paraId="00000072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Полученная СЛАУ:</w:t>
      </w:r>
    </w:p>
    <w:p w:rsidR="00000000" w:rsidDel="00000000" w:rsidP="00000000" w:rsidRDefault="00000000" w:rsidRPr="00000000" w14:paraId="00000073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32960" cy="1447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33969" l="13748" r="10661" t="34386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6. Предложить схему алгоритма решения задачи из вопроса 5, если степени n и m подлежат определению наравне с коэффициентами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228005" cy="22800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005" cy="22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, т.е. количество неизвестных равно 5.</w:t>
      </w:r>
    </w:p>
    <w:p w:rsidR="00000000" w:rsidDel="00000000" w:rsidP="00000000" w:rsidRDefault="00000000" w:rsidRPr="00000000" w14:paraId="00000075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решить систему уравнений из вопроса 5, можно поступить следующим образом.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Перебираем все возможные степени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342900" cy="114300"/>
              <wp:effectExtent b="0" l="0" r="0" t="0"/>
              <wp:docPr id="1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9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каждой пары степеней ищем все коэффициенты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27000" cy="101600"/>
              <wp:effectExtent b="0" l="0" r="0" t="0"/>
              <wp:docPr id="19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0" cy="101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также ошибку.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среди всех таких наборов выбираем тот, у которого ошибка будет минимальной.</w:t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Consolas"/>
  <w:font w:name="Courier New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0.png"/><Relationship Id="rId21" Type="http://schemas.openxmlformats.org/officeDocument/2006/relationships/image" Target="media/image17.png"/><Relationship Id="rId24" Type="http://schemas.openxmlformats.org/officeDocument/2006/relationships/image" Target="media/image5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2.png"/><Relationship Id="rId25" Type="http://schemas.openxmlformats.org/officeDocument/2006/relationships/hyperlink" Target="https://www.codecogs.com/eqnedit.php?latex=n%2C%20m#0" TargetMode="External"/><Relationship Id="rId28" Type="http://schemas.openxmlformats.org/officeDocument/2006/relationships/image" Target="media/image4.png"/><Relationship Id="rId27" Type="http://schemas.openxmlformats.org/officeDocument/2006/relationships/hyperlink" Target="https://www.codecogs.com/eqnedit.php?latex=a_%7Bi%7D#0" TargetMode="External"/><Relationship Id="rId5" Type="http://schemas.openxmlformats.org/officeDocument/2006/relationships/styles" Target="styles.xml"/><Relationship Id="rId6" Type="http://schemas.openxmlformats.org/officeDocument/2006/relationships/image" Target="media/image14.jpg"/><Relationship Id="rId7" Type="http://schemas.openxmlformats.org/officeDocument/2006/relationships/image" Target="media/image11.png"/><Relationship Id="rId8" Type="http://schemas.openxmlformats.org/officeDocument/2006/relationships/image" Target="media/image2.png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5" Type="http://schemas.openxmlformats.org/officeDocument/2006/relationships/hyperlink" Target="https://www.codecogs.com/eqnedit.php?latex=n%20%3D%20N%20-%201#0" TargetMode="External"/><Relationship Id="rId14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image" Target="media/image15.png"/><Relationship Id="rId19" Type="http://schemas.openxmlformats.org/officeDocument/2006/relationships/image" Target="media/image1.png"/><Relationship Id="rId18" Type="http://schemas.openxmlformats.org/officeDocument/2006/relationships/hyperlink" Target="https://www.codecogs.com/eqnedit.php?latex=a_%7B0%7D#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